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1576" w14:textId="77777777" w:rsidR="00A6436E" w:rsidRPr="00560968" w:rsidRDefault="00A6436E" w:rsidP="00A6436E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Vietnamese Grace Evangelical Church – Anaheim, CA</w:t>
      </w:r>
    </w:p>
    <w:p w14:paraId="6D7CF5B4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6DEAF02D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690CDCDD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D82077E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70663441" w14:textId="77777777" w:rsidR="00A6436E" w:rsidRPr="006308FD" w:rsidRDefault="00A6436E" w:rsidP="00A6436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308FD">
        <w:rPr>
          <w:rFonts w:ascii="Times New Roman" w:hAnsi="Times New Roman" w:cs="Times New Roman"/>
          <w:bCs/>
          <w:i/>
          <w:sz w:val="24"/>
          <w:szCs w:val="24"/>
        </w:rPr>
        <w:t>“…keep the charge of the LORD your God…that you may</w:t>
      </w:r>
    </w:p>
    <w:p w14:paraId="1BEF8665" w14:textId="77777777" w:rsidR="00A6436E" w:rsidRDefault="00A6436E" w:rsidP="00A6436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308FD">
        <w:rPr>
          <w:rFonts w:ascii="Times New Roman" w:hAnsi="Times New Roman" w:cs="Times New Roman"/>
          <w:bCs/>
          <w:i/>
          <w:sz w:val="24"/>
          <w:szCs w:val="24"/>
        </w:rPr>
        <w:t>prosper in all that you do and wherever you turn.”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1Kings 2:3</w:t>
      </w:r>
    </w:p>
    <w:p w14:paraId="4F039001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B862DC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9/1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AB56C5B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21</w:t>
      </w:r>
    </w:p>
    <w:p w14:paraId="1D0AE87B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13843">
        <w:rPr>
          <w:rFonts w:ascii="Times New Roman" w:hAnsi="Times New Roman" w:cs="Times New Roman"/>
          <w:bCs/>
          <w:sz w:val="24"/>
          <w:szCs w:val="24"/>
        </w:rPr>
        <w:t>Why did John recognize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 </w:t>
      </w:r>
    </w:p>
    <w:p w14:paraId="46856F41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809EFC7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13843">
        <w:rPr>
          <w:rFonts w:ascii="Times New Roman" w:hAnsi="Times New Roman" w:cs="Times New Roman"/>
          <w:bCs/>
          <w:sz w:val="24"/>
          <w:szCs w:val="24"/>
        </w:rPr>
        <w:t xml:space="preserve">Put yourself in Peter's shoes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tell </w:t>
      </w:r>
      <w:r w:rsidRPr="00113843">
        <w:rPr>
          <w:rFonts w:ascii="Times New Roman" w:hAnsi="Times New Roman" w:cs="Times New Roman"/>
          <w:bCs/>
          <w:sz w:val="24"/>
          <w:szCs w:val="24"/>
        </w:rPr>
        <w:t>what Peter's response says about his state of mind?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00404CA2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DC8A431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13843">
        <w:rPr>
          <w:rFonts w:ascii="Times New Roman" w:hAnsi="Times New Roman" w:cs="Times New Roman"/>
          <w:bCs/>
          <w:sz w:val="24"/>
          <w:szCs w:val="24"/>
        </w:rPr>
        <w:t>What responsibility did God give Peter?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554FAE43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13843">
        <w:rPr>
          <w:rFonts w:ascii="Times New Roman" w:hAnsi="Times New Roman" w:cs="Times New Roman"/>
          <w:bCs/>
          <w:sz w:val="24"/>
          <w:szCs w:val="24"/>
        </w:rPr>
        <w:t>Have you ever heard God ask you, “Do you love me more than these?</w:t>
      </w:r>
      <w:r>
        <w:rPr>
          <w:rFonts w:ascii="Times New Roman" w:hAnsi="Times New Roman" w:cs="Times New Roman"/>
          <w:bCs/>
          <w:sz w:val="24"/>
          <w:szCs w:val="24"/>
        </w:rPr>
        <w:t>” __________________</w:t>
      </w:r>
    </w:p>
    <w:p w14:paraId="6CDD2CFC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113843">
        <w:rPr>
          <w:rFonts w:ascii="Times New Roman" w:hAnsi="Times New Roman" w:cs="Times New Roman"/>
          <w:bCs/>
          <w:sz w:val="24"/>
          <w:szCs w:val="24"/>
        </w:rPr>
        <w:t>Are you shepherding a large or small flock for the Lord?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</w:t>
      </w:r>
    </w:p>
    <w:p w14:paraId="7C13A7EB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Who are they? _________________________________________________________________</w:t>
      </w:r>
    </w:p>
    <w:p w14:paraId="191DE3A0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B23157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9/2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1BA3A3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Joel 1</w:t>
      </w:r>
    </w:p>
    <w:p w14:paraId="6C614D33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029A0">
        <w:rPr>
          <w:rFonts w:ascii="Times New Roman" w:hAnsi="Times New Roman" w:cs="Times New Roman"/>
          <w:bCs/>
          <w:sz w:val="24"/>
          <w:szCs w:val="24"/>
        </w:rPr>
        <w:t>What disaster does verse 1-13 refer to?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</w:t>
      </w:r>
    </w:p>
    <w:p w14:paraId="6BDB8513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F8D2B4D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029A0">
        <w:rPr>
          <w:rFonts w:ascii="Times New Roman" w:hAnsi="Times New Roman" w:cs="Times New Roman"/>
          <w:bCs/>
          <w:sz w:val="24"/>
          <w:szCs w:val="24"/>
        </w:rPr>
        <w:t>Which prophet foretold this disaster?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45C31D7C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029A0">
        <w:rPr>
          <w:rFonts w:ascii="Times New Roman" w:hAnsi="Times New Roman" w:cs="Times New Roman"/>
          <w:bCs/>
          <w:sz w:val="24"/>
          <w:szCs w:val="24"/>
        </w:rPr>
        <w:t>Who brought this disaster?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</w:t>
      </w:r>
    </w:p>
    <w:p w14:paraId="694F0931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029A0">
        <w:rPr>
          <w:rFonts w:ascii="Times New Roman" w:hAnsi="Times New Roman" w:cs="Times New Roman"/>
          <w:bCs/>
          <w:sz w:val="24"/>
          <w:szCs w:val="24"/>
        </w:rPr>
        <w:t>When the prophet called on the people and their leaders to repent, what can we know about the cause of the plague?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</w:t>
      </w:r>
    </w:p>
    <w:p w14:paraId="18209344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4BE51D9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9/3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0456C9E0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Joel 2</w:t>
      </w:r>
    </w:p>
    <w:p w14:paraId="108B5A43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64797">
        <w:rPr>
          <w:rFonts w:ascii="Times New Roman" w:hAnsi="Times New Roman" w:cs="Times New Roman"/>
          <w:bCs/>
          <w:sz w:val="24"/>
          <w:szCs w:val="24"/>
        </w:rPr>
        <w:t>In verses 1-12, the locust plague is compared to a mighty army. Why does Joel declare it to be “the day of the Lord”?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4D12858B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A9A1118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797">
        <w:rPr>
          <w:rFonts w:ascii="Times New Roman" w:hAnsi="Times New Roman" w:cs="Times New Roman"/>
          <w:bCs/>
          <w:sz w:val="24"/>
          <w:szCs w:val="24"/>
        </w:rPr>
        <w:t xml:space="preserve">God called all Israel to repentance, what does verse 13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mean</w:t>
      </w:r>
      <w:proofErr w:type="gramEnd"/>
      <w:r w:rsidRPr="00864797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</w:p>
    <w:p w14:paraId="638E9943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______________________________________________________________________________3. </w:t>
      </w:r>
      <w:r w:rsidRPr="00864797">
        <w:rPr>
          <w:rFonts w:ascii="Times New Roman" w:hAnsi="Times New Roman" w:cs="Times New Roman"/>
          <w:bCs/>
          <w:sz w:val="24"/>
          <w:szCs w:val="24"/>
        </w:rPr>
        <w:t>From verses 18-32, which speak of God's forgiveness and restoration to His people, along with promises</w:t>
      </w:r>
      <w:r>
        <w:rPr>
          <w:rFonts w:ascii="Times New Roman" w:hAnsi="Times New Roman" w:cs="Times New Roman"/>
          <w:bCs/>
          <w:sz w:val="24"/>
          <w:szCs w:val="24"/>
        </w:rPr>
        <w:t>. C</w:t>
      </w:r>
      <w:r w:rsidRPr="00864797">
        <w:rPr>
          <w:rFonts w:ascii="Times New Roman" w:hAnsi="Times New Roman" w:cs="Times New Roman"/>
          <w:bCs/>
          <w:sz w:val="24"/>
          <w:szCs w:val="24"/>
        </w:rPr>
        <w:t xml:space="preserve">hoose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64797">
        <w:rPr>
          <w:rFonts w:ascii="Times New Roman" w:hAnsi="Times New Roman" w:cs="Times New Roman"/>
          <w:bCs/>
          <w:sz w:val="24"/>
          <w:szCs w:val="24"/>
        </w:rPr>
        <w:t xml:space="preserve"> promise </w:t>
      </w:r>
      <w:r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Pr="00864797">
        <w:rPr>
          <w:rFonts w:ascii="Times New Roman" w:hAnsi="Times New Roman" w:cs="Times New Roman"/>
          <w:bCs/>
          <w:sz w:val="24"/>
          <w:szCs w:val="24"/>
        </w:rPr>
        <w:t>is most precious to you</w:t>
      </w:r>
      <w:r>
        <w:rPr>
          <w:rFonts w:ascii="Times New Roman" w:hAnsi="Times New Roman" w:cs="Times New Roman"/>
          <w:bCs/>
          <w:sz w:val="24"/>
          <w:szCs w:val="24"/>
        </w:rPr>
        <w:t>. ___________________________</w:t>
      </w:r>
    </w:p>
    <w:p w14:paraId="709A8D7B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432A855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670C06F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935065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9/4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4800603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Joel 3</w:t>
      </w:r>
    </w:p>
    <w:p w14:paraId="2E737A55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634A7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8634A7">
        <w:rPr>
          <w:rFonts w:ascii="Times New Roman" w:hAnsi="Times New Roman" w:cs="Times New Roman"/>
          <w:bCs/>
          <w:sz w:val="24"/>
          <w:szCs w:val="24"/>
        </w:rPr>
        <w:t xml:space="preserve"> in this passage tells us that the people of Israel are precious to Him?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</w:p>
    <w:p w14:paraId="1F28CF2B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634A7">
        <w:rPr>
          <w:rFonts w:ascii="Times New Roman" w:hAnsi="Times New Roman" w:cs="Times New Roman"/>
          <w:bCs/>
          <w:sz w:val="24"/>
          <w:szCs w:val="24"/>
        </w:rPr>
        <w:t>What will God do for Israel?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 </w:t>
      </w:r>
    </w:p>
    <w:p w14:paraId="7BA0789D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634A7">
        <w:rPr>
          <w:rFonts w:ascii="Times New Roman" w:hAnsi="Times New Roman" w:cs="Times New Roman"/>
          <w:bCs/>
          <w:sz w:val="24"/>
          <w:szCs w:val="24"/>
        </w:rPr>
        <w:t>Where will God judge the nations?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564010A0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E3C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</w:t>
      </w:r>
      <w:r w:rsidRPr="008634A7">
        <w:rPr>
          <w:rFonts w:ascii="Times New Roman" w:hAnsi="Times New Roman" w:cs="Times New Roman"/>
          <w:bCs/>
          <w:sz w:val="24"/>
          <w:szCs w:val="24"/>
        </w:rPr>
        <w:t>What is the purpose of this judgment?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</w:t>
      </w:r>
    </w:p>
    <w:p w14:paraId="72CAB20C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51D7416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5FB6867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9/5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08E10D4A" w14:textId="77777777" w:rsidR="00A6436E" w:rsidRPr="00BC56E7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1</w:t>
      </w:r>
    </w:p>
    <w:p w14:paraId="3CC78981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7B70A6">
        <w:rPr>
          <w:rFonts w:ascii="Times New Roman" w:hAnsi="Times New Roman" w:cs="Times New Roman"/>
          <w:bCs/>
          <w:sz w:val="24"/>
          <w:szCs w:val="24"/>
        </w:rPr>
        <w:t xml:space="preserve">Who plotted to </w:t>
      </w:r>
      <w:r>
        <w:rPr>
          <w:rFonts w:ascii="Times New Roman" w:hAnsi="Times New Roman" w:cs="Times New Roman"/>
          <w:bCs/>
          <w:sz w:val="24"/>
          <w:szCs w:val="24"/>
        </w:rPr>
        <w:t>seize</w:t>
      </w:r>
      <w:r w:rsidRPr="007B70A6">
        <w:rPr>
          <w:rFonts w:ascii="Times New Roman" w:hAnsi="Times New Roman" w:cs="Times New Roman"/>
          <w:bCs/>
          <w:sz w:val="24"/>
          <w:szCs w:val="24"/>
        </w:rPr>
        <w:t xml:space="preserve"> the throne?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</w:t>
      </w:r>
    </w:p>
    <w:p w14:paraId="4DF2E77D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3D2">
        <w:rPr>
          <w:rFonts w:ascii="Times New Roman" w:hAnsi="Times New Roman" w:cs="Times New Roman"/>
          <w:bCs/>
          <w:sz w:val="24"/>
          <w:szCs w:val="24"/>
        </w:rPr>
        <w:t xml:space="preserve">Which prophet intervened at the last minute, causing the </w:t>
      </w:r>
      <w:r>
        <w:rPr>
          <w:rFonts w:ascii="Times New Roman" w:hAnsi="Times New Roman" w:cs="Times New Roman"/>
          <w:bCs/>
          <w:sz w:val="24"/>
          <w:szCs w:val="24"/>
        </w:rPr>
        <w:t>takeover</w:t>
      </w:r>
      <w:r w:rsidRPr="00E153D2">
        <w:rPr>
          <w:rFonts w:ascii="Times New Roman" w:hAnsi="Times New Roman" w:cs="Times New Roman"/>
          <w:bCs/>
          <w:sz w:val="24"/>
          <w:szCs w:val="24"/>
        </w:rPr>
        <w:t xml:space="preserve"> plot to fail?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</w:t>
      </w:r>
    </w:p>
    <w:p w14:paraId="7AA78724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3D2">
        <w:rPr>
          <w:rFonts w:ascii="Times New Roman" w:hAnsi="Times New Roman" w:cs="Times New Roman"/>
          <w:bCs/>
          <w:sz w:val="24"/>
          <w:szCs w:val="24"/>
        </w:rPr>
        <w:t>Who did King David crown?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07F85D07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153D2">
        <w:rPr>
          <w:rFonts w:ascii="Times New Roman" w:hAnsi="Times New Roman" w:cs="Times New Roman"/>
          <w:bCs/>
          <w:sz w:val="24"/>
          <w:szCs w:val="24"/>
        </w:rPr>
        <w:t>What joy of King David is recorded in verse 48?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</w:t>
      </w:r>
    </w:p>
    <w:p w14:paraId="5E158D37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BD74F3E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9/6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07FCAE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2</w:t>
      </w:r>
    </w:p>
    <w:p w14:paraId="63755C20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8D7">
        <w:rPr>
          <w:rFonts w:ascii="Times New Roman" w:hAnsi="Times New Roman" w:cs="Times New Roman"/>
          <w:bCs/>
          <w:sz w:val="24"/>
          <w:szCs w:val="24"/>
        </w:rPr>
        <w:t>What two areas can King David's dying words to Solomon be grouped into?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</w:t>
      </w:r>
    </w:p>
    <w:p w14:paraId="285C2B51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2F68748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928D7">
        <w:rPr>
          <w:rFonts w:ascii="Times New Roman" w:hAnsi="Times New Roman" w:cs="Times New Roman"/>
          <w:bCs/>
          <w:sz w:val="24"/>
          <w:szCs w:val="24"/>
        </w:rPr>
        <w:t>How many years did David reign?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76B0D295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928D7">
        <w:rPr>
          <w:rFonts w:ascii="Times New Roman" w:hAnsi="Times New Roman" w:cs="Times New Roman"/>
          <w:sz w:val="24"/>
          <w:szCs w:val="24"/>
        </w:rPr>
        <w:t xml:space="preserve">Think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928D7">
        <w:rPr>
          <w:rFonts w:ascii="Times New Roman" w:hAnsi="Times New Roman" w:cs="Times New Roman"/>
          <w:sz w:val="24"/>
          <w:szCs w:val="24"/>
        </w:rPr>
        <w:t xml:space="preserve">explain why King Solomon considered Adonijah's request to marry Abishag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3928D7">
        <w:rPr>
          <w:rFonts w:ascii="Times New Roman" w:hAnsi="Times New Roman" w:cs="Times New Roman"/>
          <w:sz w:val="24"/>
          <w:szCs w:val="24"/>
        </w:rPr>
        <w:t>an unacceptable request?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3928D7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</w:p>
    <w:p w14:paraId="788BA107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FAD6FF9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3928D7">
        <w:rPr>
          <w:rFonts w:ascii="Times New Roman" w:hAnsi="Times New Roman" w:cs="Times New Roman"/>
          <w:bCs/>
          <w:sz w:val="24"/>
          <w:szCs w:val="24"/>
        </w:rPr>
        <w:t>Did Solomon fulfill David's last words of revenge?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</w:t>
      </w:r>
    </w:p>
    <w:p w14:paraId="5BAD629F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5AD4C53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9/7/20</w:t>
      </w:r>
      <w:r w:rsidRPr="00B93C26"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0455C879" w14:textId="77777777" w:rsidR="00A6436E" w:rsidRPr="00B93C26" w:rsidRDefault="00A6436E" w:rsidP="00A643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1Kings 3</w:t>
      </w:r>
    </w:p>
    <w:p w14:paraId="69F885E6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B60FE">
        <w:rPr>
          <w:rFonts w:ascii="Times New Roman" w:hAnsi="Times New Roman" w:cs="Times New Roman"/>
          <w:bCs/>
          <w:sz w:val="24"/>
          <w:szCs w:val="24"/>
        </w:rPr>
        <w:t>Whose daughter was King Solomon's wife?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</w:t>
      </w:r>
    </w:p>
    <w:p w14:paraId="7E35AE61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B60FE">
        <w:rPr>
          <w:rFonts w:ascii="Times New Roman" w:hAnsi="Times New Roman" w:cs="Times New Roman"/>
          <w:bCs/>
          <w:sz w:val="24"/>
          <w:szCs w:val="24"/>
        </w:rPr>
        <w:t>What principles of prayer do you learn from the dialogue between God and Solomon in verses 4-14?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</w:t>
      </w:r>
    </w:p>
    <w:p w14:paraId="6C6FB9AB" w14:textId="77777777" w:rsidR="00A6436E" w:rsidRDefault="00A6436E" w:rsidP="00A6436E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1532CDD5" w14:textId="77777777" w:rsidR="00A6436E" w:rsidRDefault="00A6436E" w:rsidP="00A6436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CB60FE">
        <w:rPr>
          <w:rFonts w:cstheme="minorHAnsi"/>
          <w:sz w:val="24"/>
          <w:szCs w:val="24"/>
        </w:rPr>
        <w:t>What does the story recorded in verses 16-28 show that God gave Solomon what He promised?</w:t>
      </w:r>
      <w:r>
        <w:rPr>
          <w:rFonts w:cstheme="minorHAnsi"/>
          <w:sz w:val="24"/>
          <w:szCs w:val="24"/>
        </w:rPr>
        <w:t xml:space="preserve"> _____________________________________________________________________</w:t>
      </w:r>
    </w:p>
    <w:p w14:paraId="590F2FD5" w14:textId="77777777" w:rsidR="00A6436E" w:rsidRDefault="00A6436E" w:rsidP="00A6436E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36AAD4D9" w14:textId="77777777" w:rsidR="00A6436E" w:rsidRDefault="00A6436E" w:rsidP="00A6436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8C17D3F" w14:textId="77777777" w:rsidR="00C0352D" w:rsidRPr="00D82ED7" w:rsidRDefault="00C0352D" w:rsidP="00D82ED7"/>
    <w:sectPr w:rsidR="00C0352D" w:rsidRPr="00D8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28213E"/>
    <w:rsid w:val="00513B36"/>
    <w:rsid w:val="0064452E"/>
    <w:rsid w:val="0085388F"/>
    <w:rsid w:val="00A07106"/>
    <w:rsid w:val="00A6436E"/>
    <w:rsid w:val="00B71076"/>
    <w:rsid w:val="00BC274C"/>
    <w:rsid w:val="00C0352D"/>
    <w:rsid w:val="00D82ED7"/>
    <w:rsid w:val="00DA4951"/>
    <w:rsid w:val="00E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D378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2025-08-30T04:44:00Z</dcterms:created>
  <dcterms:modified xsi:type="dcterms:W3CDTF">2025-08-30T04:44:00Z</dcterms:modified>
</cp:coreProperties>
</file>